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23DB" w:rsidRDefault="005823DB" w:rsidP="005823DB">
      <w:pPr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/>
          <w:color w:val="FF0000"/>
          <w:sz w:val="28"/>
          <w:szCs w:val="28"/>
          <w:lang w:val="kk-KZ"/>
        </w:rPr>
        <w:t>Геоинформатика (презентация)</w:t>
      </w:r>
    </w:p>
    <w:p w:rsidR="005823DB" w:rsidRDefault="005823DB" w:rsidP="005823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823DB" w:rsidRDefault="005823DB" w:rsidP="005823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1(8). ГАЖ функционалдық мүмкіндіктері. Деректер көздері және олардың түрлері</w:t>
      </w:r>
    </w:p>
    <w:p w:rsidR="005823DB" w:rsidRDefault="005823DB" w:rsidP="005823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823DB" w:rsidRDefault="005823DB" w:rsidP="005823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2(9). Растрлық форматтардың артықшылығы мен кемшіліктері</w:t>
      </w:r>
    </w:p>
    <w:p w:rsidR="005823DB" w:rsidRDefault="005823DB" w:rsidP="005823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823DB" w:rsidRDefault="005823DB" w:rsidP="005823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3(10). </w:t>
      </w:r>
      <w:r>
        <w:rPr>
          <w:rFonts w:ascii="Times New Roman" w:hAnsi="Times New Roman"/>
          <w:sz w:val="28"/>
          <w:szCs w:val="28"/>
          <w:lang w:val="kk-KZ"/>
        </w:rPr>
        <w:t>Векторлық форматтардың артықшылығы мен кемшіліктері</w:t>
      </w:r>
    </w:p>
    <w:p w:rsidR="005823DB" w:rsidRDefault="005823DB" w:rsidP="005823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823DB" w:rsidRDefault="005823DB" w:rsidP="005823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4(11). ГАЖ-да деректерді басқару үшін ДҚБЖ пайдаланыл</w:t>
      </w:r>
      <w:r>
        <w:rPr>
          <w:rFonts w:ascii="Times New Roman" w:hAnsi="Times New Roman"/>
          <w:sz w:val="28"/>
          <w:szCs w:val="28"/>
          <w:lang w:val="kk-KZ"/>
        </w:rPr>
        <w:t>уы</w:t>
      </w:r>
    </w:p>
    <w:p w:rsidR="005823DB" w:rsidRDefault="005823DB" w:rsidP="005823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823DB" w:rsidRDefault="005823DB" w:rsidP="005823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5(12). Географиялық деректер қорын өңдеу және жинақтау</w:t>
      </w:r>
    </w:p>
    <w:p w:rsidR="005823DB" w:rsidRDefault="005823DB" w:rsidP="005823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823DB" w:rsidRDefault="005823DB" w:rsidP="005823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6(13). ГАЖ технологияларын қолдану саласындағы Қазақстанның жетістіктері</w:t>
      </w:r>
    </w:p>
    <w:p w:rsidR="005823DB" w:rsidRDefault="005823DB" w:rsidP="005823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823DB" w:rsidRDefault="005823DB" w:rsidP="005823DB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lang w:val="kk-KZ"/>
        </w:rPr>
      </w:pPr>
      <w:r>
        <w:rPr>
          <w:rFonts w:ascii="Times New Roman" w:hAnsi="Times New Roman"/>
          <w:sz w:val="28"/>
          <w:szCs w:val="28"/>
        </w:rPr>
        <w:t>7(14).</w:t>
      </w:r>
      <w:r>
        <w:t xml:space="preserve"> </w:t>
      </w:r>
      <w:r>
        <w:rPr>
          <w:rFonts w:ascii="Times New Roman" w:hAnsi="Times New Roman"/>
          <w:bCs/>
          <w:sz w:val="28"/>
        </w:rPr>
        <w:t>ГАЖ-технологияларын пайдалана отырып өткізілетін мониторинг</w:t>
      </w:r>
    </w:p>
    <w:p w:rsidR="005823DB" w:rsidRDefault="005823DB" w:rsidP="005823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823DB" w:rsidRDefault="005823DB" w:rsidP="005823DB">
      <w:pPr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color w:val="FF0000"/>
          <w:sz w:val="28"/>
          <w:szCs w:val="28"/>
          <w:lang w:val="en-US"/>
        </w:rPr>
        <w:t>Times New Roman</w:t>
      </w:r>
      <w:r>
        <w:rPr>
          <w:rFonts w:ascii="Times New Roman" w:hAnsi="Times New Roman"/>
          <w:color w:val="FF0000"/>
          <w:sz w:val="28"/>
          <w:szCs w:val="28"/>
        </w:rPr>
        <w:t>, 14 шрифт, одинарный, минимум 20 стр.</w:t>
      </w:r>
    </w:p>
    <w:p w:rsidR="005823DB" w:rsidRDefault="005823DB" w:rsidP="005823DB">
      <w:pPr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/>
          <w:color w:val="FF0000"/>
          <w:sz w:val="28"/>
          <w:szCs w:val="28"/>
          <w:lang w:val="kk-KZ"/>
        </w:rPr>
        <w:t>Тақырыптарды нұсқа бойынша аламыз</w:t>
      </w:r>
    </w:p>
    <w:p w:rsidR="005823DB" w:rsidRDefault="005823DB" w:rsidP="005823D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DF2194" w:rsidRDefault="00DF2194">
      <w:bookmarkStart w:id="0" w:name="_GoBack"/>
      <w:bookmarkEnd w:id="0"/>
    </w:p>
    <w:sectPr w:rsidR="00DF21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290"/>
    <w:rsid w:val="000B2290"/>
    <w:rsid w:val="005823DB"/>
    <w:rsid w:val="00DF2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3D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3D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43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486</Characters>
  <Application>Microsoft Office Word</Application>
  <DocSecurity>0</DocSecurity>
  <Lines>4</Lines>
  <Paragraphs>1</Paragraphs>
  <ScaleCrop>false</ScaleCrop>
  <Company>SPecialiST RePack</Company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2020-03-12T13:17:00Z</dcterms:created>
  <dcterms:modified xsi:type="dcterms:W3CDTF">2020-03-12T13:18:00Z</dcterms:modified>
</cp:coreProperties>
</file>